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华文仿宋" w:hAnsi="华文仿宋" w:eastAsia="华文仿宋" w:cs="华文仿宋"/>
          <w:b/>
          <w:bCs/>
          <w:sz w:val="36"/>
          <w:szCs w:val="36"/>
          <w:lang w:val="en-US" w:eastAsia="zh-CN"/>
        </w:rPr>
      </w:pPr>
      <w:bookmarkStart w:id="0" w:name="_GoBack"/>
      <w:bookmarkEnd w:id="0"/>
      <w:r>
        <w:rPr>
          <w:sz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4035425</wp:posOffset>
                </wp:positionH>
                <wp:positionV relativeFrom="paragraph">
                  <wp:posOffset>297815</wp:posOffset>
                </wp:positionV>
                <wp:extent cx="2350135" cy="259080"/>
                <wp:effectExtent l="0" t="0" r="12065" b="0"/>
                <wp:wrapNone/>
                <wp:docPr id="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50135" cy="25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所在教学单位：</w:t>
                            </w:r>
                          </w:p>
                        </w:txbxContent>
                      </wps:txbx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317.75pt;margin-top:23.45pt;height:20.4pt;width:185.05pt;z-index:251659264;mso-width-relative:page;mso-height-relative:page;" fillcolor="#FFFFFF" filled="t" stroked="f" coordsize="21600,21600" o:gfxdata="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BJakxbYAAAACgEAAA8A&#10;AAAAAAAAAQAgAAAAIgAAAGRycy9kb3ducmV2LnhtbFBLAQIUABQAAAAIAIdO4kCl9bDs3gEAAKoD&#10;AAAOAAAAAAAAAAEAIAAAACcBAABkcnMvZTJvRG9jLnhtbFBLBQYAAAAABgAGAFkBAAB3BQAAAAA=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eastAsia="宋体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所在教学单位：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华文仿宋" w:hAnsi="华文仿宋" w:eastAsia="华文仿宋" w:cs="华文仿宋"/>
          <w:b/>
          <w:bCs/>
          <w:sz w:val="36"/>
          <w:szCs w:val="36"/>
          <w:lang w:val="en-US" w:eastAsia="zh-CN"/>
        </w:rPr>
        <w:t>合肥城市学院教师暑期至企业实践改善提案表</w:t>
      </w:r>
    </w:p>
    <w:tbl>
      <w:tblPr>
        <w:tblStyle w:val="6"/>
        <w:tblpPr w:leftFromText="180" w:rightFromText="180" w:vertAnchor="page" w:horzAnchor="page" w:tblpX="1110" w:tblpY="1726"/>
        <w:tblOverlap w:val="never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1"/>
        <w:gridCol w:w="1291"/>
        <w:gridCol w:w="1401"/>
        <w:gridCol w:w="47"/>
        <w:gridCol w:w="1413"/>
        <w:gridCol w:w="314"/>
        <w:gridCol w:w="1317"/>
        <w:gridCol w:w="230"/>
        <w:gridCol w:w="353"/>
        <w:gridCol w:w="173"/>
        <w:gridCol w:w="687"/>
        <w:gridCol w:w="126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2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实践单位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：</w:t>
            </w:r>
          </w:p>
          <w:p>
            <w:pPr>
              <w:widowControl/>
              <w:spacing w:line="360" w:lineRule="auto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4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提案人：</w:t>
            </w:r>
          </w:p>
          <w:p>
            <w:pPr>
              <w:widowControl/>
              <w:spacing w:line="360" w:lineRule="auto"/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</w:pPr>
          </w:p>
        </w:tc>
        <w:tc>
          <w:tcPr>
            <w:tcW w:w="17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实践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岗位：</w:t>
            </w:r>
          </w:p>
          <w:p>
            <w:pPr>
              <w:widowControl/>
              <w:spacing w:line="360" w:lineRule="auto"/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</w:pPr>
          </w:p>
        </w:tc>
        <w:tc>
          <w:tcPr>
            <w:tcW w:w="19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发现问题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时间：</w:t>
            </w:r>
          </w:p>
          <w:p>
            <w:pPr>
              <w:widowControl/>
              <w:spacing w:line="360" w:lineRule="auto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提案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完成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时间：</w:t>
            </w:r>
          </w:p>
          <w:p>
            <w:pPr>
              <w:widowControl/>
              <w:spacing w:line="360" w:lineRule="auto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88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360" w:lineRule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改善项目：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88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default" w:ascii="宋体" w:hAnsi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现状分析：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88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改善措施：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88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实施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效益分析：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988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360" w:lineRule="auto"/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附件：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单项改善提案需在此行列出本改善提案对应的附件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eastAsia="zh-CN"/>
              </w:rPr>
              <w:t>）</w:t>
            </w:r>
          </w:p>
          <w:p>
            <w:pPr>
              <w:widowControl/>
              <w:numPr>
                <w:ilvl w:val="0"/>
                <w:numId w:val="1"/>
              </w:numPr>
              <w:spacing w:line="360" w:lineRule="auto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改善前的照片/表格/模式/成本等，将改善前的问题和缺点描述清楚；</w:t>
            </w:r>
          </w:p>
          <w:p>
            <w:pPr>
              <w:widowControl/>
              <w:numPr>
                <w:ilvl w:val="0"/>
                <w:numId w:val="1"/>
              </w:numPr>
              <w:spacing w:line="360" w:lineRule="auto"/>
              <w:ind w:left="0" w:leftChars="0" w:firstLine="0" w:firstLineChars="0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改善后的照片/表格/模式/成本等，将改善后的情况和优点描述清楚；</w:t>
            </w:r>
          </w:p>
          <w:p>
            <w:pPr>
              <w:widowControl/>
              <w:numPr>
                <w:ilvl w:val="0"/>
                <w:numId w:val="1"/>
              </w:numPr>
              <w:spacing w:line="360" w:lineRule="auto"/>
              <w:ind w:left="0" w:leftChars="0" w:firstLine="0" w:firstLineChars="0"/>
              <w:rPr>
                <w:rFonts w:hint="default" w:ascii="宋体" w:hAnsi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经管类需另附改善提案所涉及教材上的知识点、原理、示例与应用；工程类、艺术类需另附改善后的设计图/工艺流程图/施工图/效果图等，总图量不小于A1图幅。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9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改善提案的评价</w:t>
            </w:r>
          </w:p>
        </w:tc>
        <w:tc>
          <w:tcPr>
            <w:tcW w:w="12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项目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改善效果</w:t>
            </w:r>
          </w:p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（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0分）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创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新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性     （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0分）</w:t>
            </w:r>
          </w:p>
        </w:tc>
        <w:tc>
          <w:tcPr>
            <w:tcW w:w="186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成本与实施难度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  （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0分）</w:t>
            </w:r>
          </w:p>
        </w:tc>
        <w:tc>
          <w:tcPr>
            <w:tcW w:w="1213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安全性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     （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分）</w:t>
            </w: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工作量                       （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分）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9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得分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86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213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distribute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改善提案总得分</w:t>
            </w:r>
          </w:p>
        </w:tc>
        <w:tc>
          <w:tcPr>
            <w:tcW w:w="28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238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是否采纳此改善提案</w:t>
            </w:r>
          </w:p>
        </w:tc>
        <w:tc>
          <w:tcPr>
            <w:tcW w:w="19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rPr>
                <w:rFonts w:hint="default" w:ascii="宋体" w:hAnsi="宋体" w:cs="宋体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□ 是    □ 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是否需要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学校科技处至现场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确认：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□ 需要 □ 不需要</w:t>
            </w:r>
          </w:p>
        </w:tc>
        <w:tc>
          <w:tcPr>
            <w:tcW w:w="238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实践岗位所在的部门</w:t>
            </w:r>
          </w:p>
        </w:tc>
        <w:tc>
          <w:tcPr>
            <w:tcW w:w="19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988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实践岗位所在的部门经理/主管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点评：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</w:pPr>
          </w:p>
          <w:p>
            <w:pPr>
              <w:widowControl/>
              <w:wordWrap w:val="0"/>
              <w:spacing w:line="360" w:lineRule="auto"/>
              <w:jc w:val="right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点评人签字：            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4083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公司领导签字：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</w:pPr>
          </w:p>
          <w:p>
            <w:pPr>
              <w:widowControl/>
              <w:wordWrap w:val="0"/>
              <w:spacing w:line="360" w:lineRule="auto"/>
              <w:jc w:val="both"/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实践单位盖章：</w:t>
            </w:r>
          </w:p>
        </w:tc>
        <w:tc>
          <w:tcPr>
            <w:tcW w:w="30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此改善提案是否符合学校对“双师双能型”暑期实践要求：</w:t>
            </w:r>
          </w:p>
        </w:tc>
        <w:tc>
          <w:tcPr>
            <w:tcW w:w="270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鉴定部门：科技处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4083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spacing w:line="360" w:lineRule="auto"/>
              <w:jc w:val="right"/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30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□ 是       □ 否</w:t>
            </w:r>
          </w:p>
        </w:tc>
        <w:tc>
          <w:tcPr>
            <w:tcW w:w="270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签字（盖章）：</w:t>
            </w:r>
          </w:p>
        </w:tc>
      </w:tr>
    </w:tbl>
    <w:p>
      <w:pPr>
        <w:spacing w:line="360" w:lineRule="auto"/>
        <w:ind w:firstLine="200" w:firstLineChars="100"/>
        <w:rPr>
          <w:rFonts w:hint="eastAsia"/>
          <w:sz w:val="20"/>
          <w:szCs w:val="20"/>
        </w:rPr>
      </w:pPr>
      <w:r>
        <w:rPr>
          <w:rFonts w:hint="eastAsia"/>
          <w:sz w:val="20"/>
          <w:szCs w:val="20"/>
        </w:rPr>
        <w:t>注：</w:t>
      </w:r>
      <w:r>
        <w:rPr>
          <w:rFonts w:hint="eastAsia"/>
          <w:sz w:val="20"/>
          <w:szCs w:val="20"/>
          <w:lang w:val="en-US" w:eastAsia="zh-CN"/>
        </w:rPr>
        <w:t>1.</w:t>
      </w:r>
      <w:r>
        <w:rPr>
          <w:rFonts w:hint="eastAsia"/>
          <w:sz w:val="20"/>
          <w:szCs w:val="20"/>
        </w:rPr>
        <w:t>有“×”</w:t>
      </w:r>
      <w:r>
        <w:rPr>
          <w:rFonts w:hint="eastAsia"/>
          <w:sz w:val="20"/>
          <w:szCs w:val="20"/>
          <w:lang w:val="en-US" w:eastAsia="zh-CN"/>
        </w:rPr>
        <w:t>和“□”</w:t>
      </w:r>
      <w:r>
        <w:rPr>
          <w:rFonts w:hint="eastAsia"/>
          <w:sz w:val="20"/>
          <w:szCs w:val="20"/>
        </w:rPr>
        <w:t>符号标识的项目</w:t>
      </w:r>
      <w:r>
        <w:rPr>
          <w:rFonts w:hint="eastAsia"/>
          <w:sz w:val="20"/>
          <w:szCs w:val="20"/>
          <w:lang w:val="en-US" w:eastAsia="zh-CN"/>
        </w:rPr>
        <w:t>是必填项和必选项，必选项需在对应的选项上打勾√</w:t>
      </w:r>
      <w:r>
        <w:rPr>
          <w:rFonts w:hint="eastAsia"/>
          <w:sz w:val="20"/>
          <w:szCs w:val="20"/>
        </w:rPr>
        <w:t>；</w:t>
      </w:r>
    </w:p>
    <w:p>
      <w:pPr>
        <w:spacing w:line="360" w:lineRule="auto"/>
        <w:ind w:firstLine="200" w:firstLineChars="100"/>
        <w:rPr>
          <w:rFonts w:hint="eastAsia" w:eastAsia="宋体"/>
          <w:sz w:val="20"/>
          <w:szCs w:val="20"/>
          <w:lang w:eastAsia="zh-CN"/>
        </w:rPr>
      </w:pPr>
      <w:r>
        <w:rPr>
          <w:rFonts w:hint="eastAsia"/>
          <w:sz w:val="20"/>
          <w:szCs w:val="20"/>
          <w:lang w:val="en-US" w:eastAsia="zh-CN"/>
        </w:rPr>
        <w:t>2.现状分析、改善措施、实施效益分析三项在此评价页简单描述，在附件中再对此三项详细描述；</w:t>
      </w:r>
    </w:p>
    <w:p>
      <w:pPr>
        <w:spacing w:line="360" w:lineRule="auto"/>
        <w:ind w:firstLine="200" w:firstLineChars="100"/>
        <w:rPr>
          <w:rFonts w:hint="default"/>
          <w:sz w:val="20"/>
          <w:szCs w:val="20"/>
          <w:lang w:val="en-US" w:eastAsia="zh-CN"/>
        </w:rPr>
      </w:pPr>
      <w:r>
        <w:rPr>
          <w:rFonts w:hint="eastAsia"/>
          <w:sz w:val="20"/>
          <w:szCs w:val="20"/>
          <w:lang w:val="en-US" w:eastAsia="zh-CN"/>
        </w:rPr>
        <w:t>3.</w:t>
      </w:r>
      <w:r>
        <w:rPr>
          <w:rFonts w:hint="eastAsia"/>
          <w:sz w:val="20"/>
          <w:szCs w:val="20"/>
        </w:rPr>
        <w:t>“附件”项</w:t>
      </w:r>
      <w:r>
        <w:rPr>
          <w:rFonts w:hint="eastAsia"/>
          <w:sz w:val="20"/>
          <w:szCs w:val="20"/>
          <w:lang w:val="en-US" w:eastAsia="zh-CN"/>
        </w:rPr>
        <w:t>须</w:t>
      </w:r>
      <w:r>
        <w:rPr>
          <w:rFonts w:hint="eastAsia"/>
          <w:sz w:val="20"/>
          <w:szCs w:val="20"/>
        </w:rPr>
        <w:t>附在改善</w:t>
      </w:r>
      <w:r>
        <w:rPr>
          <w:rFonts w:hint="eastAsia"/>
          <w:sz w:val="20"/>
          <w:szCs w:val="20"/>
          <w:lang w:val="en-US" w:eastAsia="zh-CN"/>
        </w:rPr>
        <w:t>表</w:t>
      </w:r>
      <w:r>
        <w:rPr>
          <w:rFonts w:hint="eastAsia"/>
          <w:sz w:val="20"/>
          <w:szCs w:val="20"/>
        </w:rPr>
        <w:t>后面</w:t>
      </w:r>
      <w:r>
        <w:rPr>
          <w:rFonts w:hint="eastAsia"/>
          <w:sz w:val="20"/>
          <w:szCs w:val="20"/>
          <w:lang w:eastAsia="zh-CN"/>
        </w:rPr>
        <w:t>、</w:t>
      </w:r>
      <w:r>
        <w:rPr>
          <w:rFonts w:hint="eastAsia"/>
          <w:sz w:val="20"/>
          <w:szCs w:val="20"/>
          <w:lang w:val="en-US" w:eastAsia="zh-CN"/>
        </w:rPr>
        <w:t>页数不限。</w:t>
      </w:r>
    </w:p>
    <w:sectPr>
      <w:pgSz w:w="11906" w:h="16838"/>
      <w:pgMar w:top="851" w:right="851" w:bottom="567" w:left="85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0B6DC1"/>
    <w:multiLevelType w:val="singleLevel"/>
    <w:tmpl w:val="BF0B6DC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4YWNkZjgwMzFhYWY5YTgxZWI3ODJiOGFlMzU5NzMifQ=="/>
    <w:docVar w:name="KSO_WPS_MARK_KEY" w:val="f5a375e8-9a6a-4215-b827-584b5af32634"/>
  </w:docVars>
  <w:rsids>
    <w:rsidRoot w:val="00791DFD"/>
    <w:rsid w:val="00024286"/>
    <w:rsid w:val="00032075"/>
    <w:rsid w:val="00057E57"/>
    <w:rsid w:val="000628C2"/>
    <w:rsid w:val="00071F36"/>
    <w:rsid w:val="000802C6"/>
    <w:rsid w:val="00082A55"/>
    <w:rsid w:val="000B539B"/>
    <w:rsid w:val="000C27BA"/>
    <w:rsid w:val="001206FE"/>
    <w:rsid w:val="00136036"/>
    <w:rsid w:val="001462EB"/>
    <w:rsid w:val="00157143"/>
    <w:rsid w:val="0018461A"/>
    <w:rsid w:val="00193C1E"/>
    <w:rsid w:val="001C0E69"/>
    <w:rsid w:val="001F788A"/>
    <w:rsid w:val="002002FD"/>
    <w:rsid w:val="00215ED1"/>
    <w:rsid w:val="00232DFC"/>
    <w:rsid w:val="00246D32"/>
    <w:rsid w:val="00270FBF"/>
    <w:rsid w:val="00294B99"/>
    <w:rsid w:val="002F09B7"/>
    <w:rsid w:val="00321363"/>
    <w:rsid w:val="00342542"/>
    <w:rsid w:val="00352CDF"/>
    <w:rsid w:val="00390414"/>
    <w:rsid w:val="003B3230"/>
    <w:rsid w:val="00400F42"/>
    <w:rsid w:val="00400FD5"/>
    <w:rsid w:val="00412EE0"/>
    <w:rsid w:val="0041647D"/>
    <w:rsid w:val="0043043F"/>
    <w:rsid w:val="00457368"/>
    <w:rsid w:val="00467685"/>
    <w:rsid w:val="00473A17"/>
    <w:rsid w:val="004B0177"/>
    <w:rsid w:val="004C1AD5"/>
    <w:rsid w:val="004F3BC7"/>
    <w:rsid w:val="00521D79"/>
    <w:rsid w:val="005712E9"/>
    <w:rsid w:val="005824B7"/>
    <w:rsid w:val="005E514F"/>
    <w:rsid w:val="006129F9"/>
    <w:rsid w:val="006151D5"/>
    <w:rsid w:val="00635F9C"/>
    <w:rsid w:val="00690CF9"/>
    <w:rsid w:val="006C14E3"/>
    <w:rsid w:val="00742580"/>
    <w:rsid w:val="0075286E"/>
    <w:rsid w:val="007609FA"/>
    <w:rsid w:val="00791DFD"/>
    <w:rsid w:val="007937A4"/>
    <w:rsid w:val="007B39D2"/>
    <w:rsid w:val="007B792C"/>
    <w:rsid w:val="007D5AE3"/>
    <w:rsid w:val="0081636D"/>
    <w:rsid w:val="008666AA"/>
    <w:rsid w:val="00892AF8"/>
    <w:rsid w:val="008F07FA"/>
    <w:rsid w:val="00902BE0"/>
    <w:rsid w:val="009531B3"/>
    <w:rsid w:val="009728DA"/>
    <w:rsid w:val="0099222C"/>
    <w:rsid w:val="009F078A"/>
    <w:rsid w:val="009F0849"/>
    <w:rsid w:val="00A127F0"/>
    <w:rsid w:val="00A16151"/>
    <w:rsid w:val="00A23414"/>
    <w:rsid w:val="00A23BBA"/>
    <w:rsid w:val="00A8672E"/>
    <w:rsid w:val="00A97152"/>
    <w:rsid w:val="00AD3FA5"/>
    <w:rsid w:val="00AE67EB"/>
    <w:rsid w:val="00AF05D6"/>
    <w:rsid w:val="00AF1F53"/>
    <w:rsid w:val="00B0130B"/>
    <w:rsid w:val="00B05ED4"/>
    <w:rsid w:val="00B61121"/>
    <w:rsid w:val="00B8533C"/>
    <w:rsid w:val="00BB56C0"/>
    <w:rsid w:val="00BD2E77"/>
    <w:rsid w:val="00BD7B47"/>
    <w:rsid w:val="00C1138D"/>
    <w:rsid w:val="00C40041"/>
    <w:rsid w:val="00C402F7"/>
    <w:rsid w:val="00C84FC1"/>
    <w:rsid w:val="00CC080A"/>
    <w:rsid w:val="00CD060D"/>
    <w:rsid w:val="00CD6E0D"/>
    <w:rsid w:val="00CF7EB3"/>
    <w:rsid w:val="00D25374"/>
    <w:rsid w:val="00D26485"/>
    <w:rsid w:val="00D54E09"/>
    <w:rsid w:val="00D76A7C"/>
    <w:rsid w:val="00DA4942"/>
    <w:rsid w:val="00DC5FD6"/>
    <w:rsid w:val="00DD5DE3"/>
    <w:rsid w:val="00E1550B"/>
    <w:rsid w:val="00E705EA"/>
    <w:rsid w:val="00E7254D"/>
    <w:rsid w:val="00E87443"/>
    <w:rsid w:val="00ED67E0"/>
    <w:rsid w:val="00F04947"/>
    <w:rsid w:val="00F2113C"/>
    <w:rsid w:val="00F43C7A"/>
    <w:rsid w:val="00F479F7"/>
    <w:rsid w:val="00F83CCE"/>
    <w:rsid w:val="00FB0CCA"/>
    <w:rsid w:val="00FC6C97"/>
    <w:rsid w:val="017165B7"/>
    <w:rsid w:val="03B15391"/>
    <w:rsid w:val="049B0681"/>
    <w:rsid w:val="0FF8090E"/>
    <w:rsid w:val="102313C5"/>
    <w:rsid w:val="165B0F10"/>
    <w:rsid w:val="16A668AC"/>
    <w:rsid w:val="18DD6FFD"/>
    <w:rsid w:val="1B68155A"/>
    <w:rsid w:val="1E515466"/>
    <w:rsid w:val="1F6D722D"/>
    <w:rsid w:val="1F77334A"/>
    <w:rsid w:val="23885F9D"/>
    <w:rsid w:val="24D64800"/>
    <w:rsid w:val="29F45CFA"/>
    <w:rsid w:val="2F6C023B"/>
    <w:rsid w:val="331D35FA"/>
    <w:rsid w:val="3F1865FB"/>
    <w:rsid w:val="40460634"/>
    <w:rsid w:val="417967E7"/>
    <w:rsid w:val="42162288"/>
    <w:rsid w:val="42497F67"/>
    <w:rsid w:val="42FF4469"/>
    <w:rsid w:val="4BFB1A82"/>
    <w:rsid w:val="4D5B4FF3"/>
    <w:rsid w:val="4DCF0052"/>
    <w:rsid w:val="4FA7451F"/>
    <w:rsid w:val="5E0B4CA8"/>
    <w:rsid w:val="5E896D32"/>
    <w:rsid w:val="5ECC3FA2"/>
    <w:rsid w:val="61D94A0C"/>
    <w:rsid w:val="68B24209"/>
    <w:rsid w:val="6ABC3DB2"/>
    <w:rsid w:val="6D5C2CE9"/>
    <w:rsid w:val="6DEA1D4F"/>
    <w:rsid w:val="71D20F08"/>
    <w:rsid w:val="72E61D7D"/>
    <w:rsid w:val="79D14DB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semiHidden/>
    <w:unhideWhenUsed/>
    <w:qFormat/>
    <w:uiPriority w:val="0"/>
    <w:rPr>
      <w:rFonts w:ascii="Arial" w:hAnsi="Arial" w:eastAsia="黑体"/>
      <w:sz w:val="20"/>
    </w:rPr>
  </w:style>
  <w:style w:type="paragraph" w:styleId="3">
    <w:name w:val="Date"/>
    <w:basedOn w:val="1"/>
    <w:next w:val="1"/>
    <w:qFormat/>
    <w:uiPriority w:val="0"/>
    <w:pPr>
      <w:ind w:left="100" w:leftChars="2500"/>
    </w:pPr>
  </w:style>
  <w:style w:type="paragraph" w:styleId="4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 Char Char"/>
    <w:basedOn w:val="8"/>
    <w:link w:val="4"/>
    <w:qFormat/>
    <w:uiPriority w:val="0"/>
    <w:rPr>
      <w:kern w:val="2"/>
      <w:sz w:val="18"/>
      <w:szCs w:val="18"/>
    </w:rPr>
  </w:style>
  <w:style w:type="character" w:customStyle="1" w:styleId="10">
    <w:name w:val=" Char Char1"/>
    <w:basedOn w:val="8"/>
    <w:link w:val="5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信念技术论坛</Company>
  <Pages>1</Pages>
  <Words>526</Words>
  <Characters>535</Characters>
  <Lines>3</Lines>
  <Paragraphs>1</Paragraphs>
  <TotalTime>8</TotalTime>
  <ScaleCrop>false</ScaleCrop>
  <LinksUpToDate>false</LinksUpToDate>
  <CharactersWithSpaces>610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2016-07-21T05:22:00Z</dcterms:created>
  <dc:creator>User</dc:creator>
  <cp:lastModifiedBy>hanhan</cp:lastModifiedBy>
  <cp:lastPrinted>2023-05-30T06:12:00Z</cp:lastPrinted>
  <dcterms:modified xsi:type="dcterms:W3CDTF">2025-09-04T01:08:31Z</dcterms:modified>
  <dc:title>提案部门：</dc:title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9F1F9C84762E48A5B17F2DDCBFD0FE14</vt:lpwstr>
  </property>
</Properties>
</file>