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华文仿宋" w:hAnsi="华文仿宋" w:eastAsia="华文仿宋" w:cs="华文仿宋"/>
          <w:b/>
          <w:bCs/>
          <w:kern w:val="0"/>
          <w:sz w:val="30"/>
          <w:szCs w:val="30"/>
          <w:lang w:val="en-US" w:eastAsia="zh-CN"/>
        </w:rPr>
      </w:pPr>
      <w:r>
        <w:rPr>
          <w:rFonts w:hint="eastAsia" w:ascii="华文仿宋" w:hAnsi="华文仿宋" w:eastAsia="华文仿宋" w:cs="华文仿宋"/>
          <w:b/>
          <w:bCs/>
          <w:kern w:val="0"/>
          <w:sz w:val="30"/>
          <w:szCs w:val="30"/>
          <w:lang w:val="en-US" w:eastAsia="zh-CN"/>
        </w:rPr>
        <w:t>改善提案附件的撰写规范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华文仿宋" w:hAnsi="华文仿宋" w:eastAsia="华文仿宋" w:cs="华文仿宋"/>
          <w:sz w:val="21"/>
          <w:szCs w:val="21"/>
        </w:rPr>
      </w:pPr>
      <w:r>
        <w:rPr>
          <w:rFonts w:hint="eastAsia" w:ascii="华文仿宋" w:hAnsi="华文仿宋" w:eastAsia="华文仿宋" w:cs="华文仿宋"/>
          <w:sz w:val="21"/>
          <w:szCs w:val="21"/>
        </w:rPr>
        <w:drawing>
          <wp:inline distT="0" distB="0" distL="114300" distR="114300">
            <wp:extent cx="5844540" cy="1417320"/>
            <wp:effectExtent l="0" t="0" r="3810" b="1143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44540" cy="141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华文仿宋" w:hAnsi="华文仿宋" w:eastAsia="华文仿宋" w:cs="华文仿宋"/>
          <w:sz w:val="21"/>
          <w:szCs w:val="21"/>
          <w:lang w:val="en-US" w:eastAsia="zh-CN"/>
        </w:rPr>
      </w:pPr>
      <w:r>
        <w:rPr>
          <w:rFonts w:hint="eastAsia" w:ascii="华文仿宋" w:hAnsi="华文仿宋" w:eastAsia="华文仿宋" w:cs="华文仿宋"/>
          <w:sz w:val="21"/>
          <w:szCs w:val="21"/>
          <w:lang w:val="en-US" w:eastAsia="zh-CN"/>
        </w:rPr>
        <w:t>图片展示规范一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华文仿宋" w:hAnsi="华文仿宋" w:eastAsia="华文仿宋" w:cs="华文仿宋"/>
          <w:sz w:val="21"/>
          <w:szCs w:val="21"/>
        </w:rPr>
      </w:pPr>
      <w:r>
        <w:rPr>
          <w:rFonts w:hint="eastAsia" w:ascii="华文仿宋" w:hAnsi="华文仿宋" w:eastAsia="华文仿宋" w:cs="华文仿宋"/>
          <w:sz w:val="21"/>
          <w:szCs w:val="21"/>
        </w:rPr>
        <w:drawing>
          <wp:inline distT="0" distB="0" distL="114300" distR="114300">
            <wp:extent cx="6480175" cy="3547110"/>
            <wp:effectExtent l="0" t="0" r="15875" b="1524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rcRect t="58775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547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华文仿宋" w:hAnsi="华文仿宋" w:eastAsia="华文仿宋" w:cs="华文仿宋"/>
          <w:sz w:val="21"/>
          <w:szCs w:val="21"/>
          <w:lang w:val="en-US" w:eastAsia="zh-CN"/>
        </w:rPr>
      </w:pPr>
      <w:r>
        <w:rPr>
          <w:rFonts w:hint="eastAsia" w:ascii="华文仿宋" w:hAnsi="华文仿宋" w:eastAsia="华文仿宋" w:cs="华文仿宋"/>
          <w:sz w:val="21"/>
          <w:szCs w:val="21"/>
        </w:rPr>
        <w:t xml:space="preserve">图 </w:t>
      </w:r>
      <w:r>
        <w:rPr>
          <w:rFonts w:hint="eastAsia" w:ascii="华文仿宋" w:hAnsi="华文仿宋" w:eastAsia="华文仿宋" w:cs="华文仿宋"/>
          <w:sz w:val="21"/>
          <w:szCs w:val="21"/>
        </w:rPr>
        <w:fldChar w:fldCharType="begin"/>
      </w:r>
      <w:r>
        <w:rPr>
          <w:rFonts w:hint="eastAsia" w:ascii="华文仿宋" w:hAnsi="华文仿宋" w:eastAsia="华文仿宋" w:cs="华文仿宋"/>
          <w:sz w:val="21"/>
          <w:szCs w:val="21"/>
        </w:rPr>
        <w:instrText xml:space="preserve"> SEQ 图 \* ARABIC </w:instrText>
      </w:r>
      <w:r>
        <w:rPr>
          <w:rFonts w:hint="eastAsia" w:ascii="华文仿宋" w:hAnsi="华文仿宋" w:eastAsia="华文仿宋" w:cs="华文仿宋"/>
          <w:sz w:val="21"/>
          <w:szCs w:val="21"/>
        </w:rPr>
        <w:fldChar w:fldCharType="separate"/>
      </w:r>
      <w:r>
        <w:rPr>
          <w:rFonts w:hint="eastAsia" w:ascii="华文仿宋" w:hAnsi="华文仿宋" w:eastAsia="华文仿宋" w:cs="华文仿宋"/>
          <w:sz w:val="21"/>
          <w:szCs w:val="21"/>
        </w:rPr>
        <w:t>1</w:t>
      </w:r>
      <w:r>
        <w:rPr>
          <w:rFonts w:hint="eastAsia" w:ascii="华文仿宋" w:hAnsi="华文仿宋" w:eastAsia="华文仿宋" w:cs="华文仿宋"/>
          <w:sz w:val="21"/>
          <w:szCs w:val="21"/>
        </w:rPr>
        <w:fldChar w:fldCharType="end"/>
      </w:r>
      <w:r>
        <w:rPr>
          <w:rFonts w:hint="eastAsia" w:ascii="华文仿宋" w:hAnsi="华文仿宋" w:eastAsia="华文仿宋" w:cs="华文仿宋"/>
          <w:sz w:val="21"/>
          <w:szCs w:val="21"/>
          <w:lang w:val="en-US" w:eastAsia="zh-CN"/>
        </w:rPr>
        <w:t>半幅展示的图片规范内容：居中、图片内容描述（即题注）在下方且注明图序号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华文仿宋" w:hAnsi="华文仿宋" w:eastAsia="华文仿宋" w:cs="华文仿宋"/>
          <w:sz w:val="21"/>
          <w:szCs w:val="21"/>
          <w:lang w:val="en-US" w:eastAsia="zh-CN"/>
        </w:rPr>
      </w:pPr>
      <w:r>
        <w:rPr>
          <w:rFonts w:hint="eastAsia" w:ascii="华文仿宋" w:hAnsi="华文仿宋" w:eastAsia="华文仿宋" w:cs="华文仿宋"/>
          <w:sz w:val="21"/>
          <w:szCs w:val="21"/>
          <w:lang w:val="en-US" w:eastAsia="zh-CN"/>
        </w:rPr>
        <w:br w:type="page"/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华文仿宋" w:hAnsi="华文仿宋" w:eastAsia="华文仿宋" w:cs="华文仿宋"/>
          <w:sz w:val="21"/>
          <w:szCs w:val="21"/>
          <w:lang w:val="en-US" w:eastAsia="zh-CN"/>
        </w:rPr>
      </w:pPr>
      <w:r>
        <w:rPr>
          <w:rFonts w:hint="eastAsia" w:ascii="华文仿宋" w:hAnsi="华文仿宋" w:eastAsia="华文仿宋" w:cs="华文仿宋"/>
          <w:sz w:val="21"/>
          <w:szCs w:val="21"/>
          <w:lang w:val="en-US" w:eastAsia="zh-CN"/>
        </w:rPr>
        <w:t>图片展示规范二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华文仿宋" w:hAnsi="华文仿宋" w:eastAsia="华文仿宋" w:cs="华文仿宋"/>
          <w:sz w:val="21"/>
          <w:szCs w:val="21"/>
        </w:rPr>
      </w:pPr>
      <w:r>
        <w:rPr>
          <w:rFonts w:hint="eastAsia" w:ascii="华文仿宋" w:hAnsi="华文仿宋" w:eastAsia="华文仿宋" w:cs="华文仿宋"/>
          <w:sz w:val="21"/>
          <w:szCs w:val="21"/>
        </w:rPr>
        <w:drawing>
          <wp:inline distT="0" distB="0" distL="114300" distR="114300">
            <wp:extent cx="5509260" cy="7315200"/>
            <wp:effectExtent l="0" t="0" r="762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0926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华文仿宋" w:hAnsi="华文仿宋" w:eastAsia="华文仿宋" w:cs="华文仿宋"/>
          <w:sz w:val="21"/>
          <w:szCs w:val="21"/>
          <w:lang w:val="en-US" w:eastAsia="zh-CN"/>
        </w:rPr>
      </w:pPr>
      <w:r>
        <w:rPr>
          <w:rFonts w:hint="eastAsia" w:ascii="华文仿宋" w:hAnsi="华文仿宋" w:eastAsia="华文仿宋" w:cs="华文仿宋"/>
          <w:sz w:val="21"/>
          <w:szCs w:val="21"/>
        </w:rPr>
        <w:t xml:space="preserve">图 </w:t>
      </w:r>
      <w:r>
        <w:rPr>
          <w:rFonts w:hint="eastAsia" w:ascii="华文仿宋" w:hAnsi="华文仿宋" w:eastAsia="华文仿宋" w:cs="华文仿宋"/>
          <w:sz w:val="21"/>
          <w:szCs w:val="21"/>
        </w:rPr>
        <w:fldChar w:fldCharType="begin"/>
      </w:r>
      <w:r>
        <w:rPr>
          <w:rFonts w:hint="eastAsia" w:ascii="华文仿宋" w:hAnsi="华文仿宋" w:eastAsia="华文仿宋" w:cs="华文仿宋"/>
          <w:sz w:val="21"/>
          <w:szCs w:val="21"/>
        </w:rPr>
        <w:instrText xml:space="preserve"> SEQ 图 \* ARABIC </w:instrText>
      </w:r>
      <w:r>
        <w:rPr>
          <w:rFonts w:hint="eastAsia" w:ascii="华文仿宋" w:hAnsi="华文仿宋" w:eastAsia="华文仿宋" w:cs="华文仿宋"/>
          <w:sz w:val="21"/>
          <w:szCs w:val="21"/>
        </w:rPr>
        <w:fldChar w:fldCharType="separate"/>
      </w:r>
      <w:r>
        <w:rPr>
          <w:rFonts w:hint="eastAsia" w:ascii="华文仿宋" w:hAnsi="华文仿宋" w:eastAsia="华文仿宋" w:cs="华文仿宋"/>
          <w:sz w:val="21"/>
          <w:szCs w:val="21"/>
        </w:rPr>
        <w:t>2</w:t>
      </w:r>
      <w:r>
        <w:rPr>
          <w:rFonts w:hint="eastAsia" w:ascii="华文仿宋" w:hAnsi="华文仿宋" w:eastAsia="华文仿宋" w:cs="华文仿宋"/>
          <w:sz w:val="21"/>
          <w:szCs w:val="21"/>
        </w:rPr>
        <w:fldChar w:fldCharType="end"/>
      </w:r>
      <w:r>
        <w:rPr>
          <w:rFonts w:hint="eastAsia" w:ascii="华文仿宋" w:hAnsi="华文仿宋" w:eastAsia="华文仿宋" w:cs="华文仿宋"/>
          <w:sz w:val="21"/>
          <w:szCs w:val="21"/>
          <w:lang w:val="en-US" w:eastAsia="zh-CN"/>
        </w:rPr>
        <w:t xml:space="preserve"> 全幅展示的图片规范内容：居中、图片内容描述（即题注）在下方且注明图序号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华文仿宋" w:hAnsi="华文仿宋" w:eastAsia="华文仿宋" w:cs="华文仿宋"/>
          <w:sz w:val="21"/>
          <w:szCs w:val="21"/>
          <w:lang w:val="en-US" w:eastAsia="zh-CN"/>
        </w:rPr>
      </w:pPr>
      <w:r>
        <w:rPr>
          <w:rFonts w:hint="eastAsia" w:ascii="华文仿宋" w:hAnsi="华文仿宋" w:eastAsia="华文仿宋" w:cs="华文仿宋"/>
          <w:sz w:val="21"/>
          <w:szCs w:val="21"/>
          <w:lang w:val="en-US" w:eastAsia="zh-CN"/>
        </w:rPr>
        <w:br w:type="page"/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华文仿宋" w:hAnsi="华文仿宋" w:eastAsia="华文仿宋" w:cs="华文仿宋"/>
          <w:sz w:val="21"/>
          <w:szCs w:val="21"/>
          <w:lang w:val="en-US" w:eastAsia="zh-CN"/>
        </w:rPr>
      </w:pPr>
      <w:r>
        <w:rPr>
          <w:rFonts w:hint="eastAsia" w:ascii="华文仿宋" w:hAnsi="华文仿宋" w:eastAsia="华文仿宋" w:cs="华文仿宋"/>
          <w:sz w:val="21"/>
          <w:szCs w:val="21"/>
          <w:lang w:val="en-US" w:eastAsia="zh-CN"/>
        </w:rPr>
        <w:t>图纸使用插入规范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华文仿宋" w:hAnsi="华文仿宋" w:eastAsia="华文仿宋" w:cs="华文仿宋"/>
          <w:sz w:val="21"/>
          <w:szCs w:val="21"/>
        </w:rPr>
      </w:pPr>
      <w:r>
        <w:rPr>
          <w:rFonts w:hint="eastAsia" w:ascii="华文仿宋" w:hAnsi="华文仿宋" w:eastAsia="华文仿宋" w:cs="华文仿宋"/>
          <w:sz w:val="21"/>
          <w:szCs w:val="21"/>
        </w:rPr>
        <w:drawing>
          <wp:inline distT="0" distB="0" distL="114300" distR="114300">
            <wp:extent cx="7983220" cy="5644515"/>
            <wp:effectExtent l="0" t="0" r="13335" b="1778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-5400000">
                      <a:off x="0" y="0"/>
                      <a:ext cx="7983220" cy="5644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华文仿宋" w:hAnsi="华文仿宋" w:eastAsia="华文仿宋" w:cs="华文仿宋"/>
          <w:sz w:val="21"/>
          <w:szCs w:val="21"/>
          <w:lang w:val="en-US" w:eastAsia="zh-CN"/>
        </w:rPr>
      </w:pPr>
      <w:r>
        <w:rPr>
          <w:rFonts w:hint="eastAsia" w:ascii="华文仿宋" w:hAnsi="华文仿宋" w:eastAsia="华文仿宋" w:cs="华文仿宋"/>
          <w:sz w:val="21"/>
          <w:szCs w:val="21"/>
        </w:rPr>
        <w:t xml:space="preserve">图 </w:t>
      </w:r>
      <w:r>
        <w:rPr>
          <w:rFonts w:hint="eastAsia" w:ascii="华文仿宋" w:hAnsi="华文仿宋" w:eastAsia="华文仿宋" w:cs="华文仿宋"/>
          <w:sz w:val="21"/>
          <w:szCs w:val="21"/>
        </w:rPr>
        <w:fldChar w:fldCharType="begin"/>
      </w:r>
      <w:r>
        <w:rPr>
          <w:rFonts w:hint="eastAsia" w:ascii="华文仿宋" w:hAnsi="华文仿宋" w:eastAsia="华文仿宋" w:cs="华文仿宋"/>
          <w:sz w:val="21"/>
          <w:szCs w:val="21"/>
        </w:rPr>
        <w:instrText xml:space="preserve"> SEQ 图 \* ARABIC </w:instrText>
      </w:r>
      <w:r>
        <w:rPr>
          <w:rFonts w:hint="eastAsia" w:ascii="华文仿宋" w:hAnsi="华文仿宋" w:eastAsia="华文仿宋" w:cs="华文仿宋"/>
          <w:sz w:val="21"/>
          <w:szCs w:val="21"/>
        </w:rPr>
        <w:fldChar w:fldCharType="separate"/>
      </w:r>
      <w:r>
        <w:rPr>
          <w:rFonts w:hint="eastAsia" w:ascii="华文仿宋" w:hAnsi="华文仿宋" w:eastAsia="华文仿宋" w:cs="华文仿宋"/>
          <w:sz w:val="21"/>
          <w:szCs w:val="21"/>
        </w:rPr>
        <w:t>3</w:t>
      </w:r>
      <w:r>
        <w:rPr>
          <w:rFonts w:hint="eastAsia" w:ascii="华文仿宋" w:hAnsi="华文仿宋" w:eastAsia="华文仿宋" w:cs="华文仿宋"/>
          <w:sz w:val="21"/>
          <w:szCs w:val="21"/>
        </w:rPr>
        <w:fldChar w:fldCharType="end"/>
      </w:r>
      <w:r>
        <w:rPr>
          <w:rFonts w:hint="eastAsia" w:ascii="华文仿宋" w:hAnsi="华文仿宋" w:eastAsia="华文仿宋" w:cs="华文仿宋"/>
          <w:sz w:val="21"/>
          <w:szCs w:val="21"/>
          <w:lang w:eastAsia="zh-CN"/>
        </w:rPr>
        <w:t xml:space="preserve"> </w:t>
      </w:r>
      <w:r>
        <w:rPr>
          <w:rFonts w:hint="eastAsia" w:ascii="华文仿宋" w:hAnsi="华文仿宋" w:eastAsia="华文仿宋" w:cs="华文仿宋"/>
          <w:sz w:val="21"/>
          <w:szCs w:val="21"/>
          <w:lang w:val="en-US" w:eastAsia="zh-CN"/>
        </w:rPr>
        <w:t>图纸规范：图幅大小选择适当、图纸在图幅中分布美观、图纸在页面中一律采用纵向插入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华文仿宋" w:hAnsi="华文仿宋" w:eastAsia="华文仿宋" w:cs="华文仿宋"/>
          <w:sz w:val="21"/>
          <w:szCs w:val="21"/>
          <w:lang w:val="en-US" w:eastAsia="zh-CN"/>
        </w:rPr>
      </w:pPr>
      <w:r>
        <w:rPr>
          <w:rFonts w:hint="eastAsia" w:ascii="华文仿宋" w:hAnsi="华文仿宋" w:eastAsia="华文仿宋" w:cs="华文仿宋"/>
          <w:sz w:val="21"/>
          <w:szCs w:val="21"/>
          <w:lang w:val="en-US" w:eastAsia="zh-CN"/>
        </w:rPr>
        <w:br w:type="page"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华文仿宋" w:hAnsi="华文仿宋" w:eastAsia="华文仿宋" w:cs="华文仿宋"/>
          <w:sz w:val="21"/>
          <w:szCs w:val="21"/>
        </w:rPr>
      </w:pPr>
      <w:r>
        <w:rPr>
          <w:rFonts w:hint="eastAsia" w:ascii="华文仿宋" w:hAnsi="华文仿宋" w:eastAsia="华文仿宋" w:cs="华文仿宋"/>
          <w:sz w:val="21"/>
          <w:szCs w:val="21"/>
        </w:rPr>
        <w:drawing>
          <wp:inline distT="0" distB="0" distL="114300" distR="114300">
            <wp:extent cx="5097145" cy="3608070"/>
            <wp:effectExtent l="0" t="0" r="8255" b="381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97145" cy="3608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华文仿宋" w:hAnsi="华文仿宋" w:eastAsia="华文仿宋" w:cs="华文仿宋"/>
          <w:sz w:val="21"/>
          <w:szCs w:val="21"/>
          <w:lang w:val="en-US" w:eastAsia="zh-CN"/>
        </w:rPr>
      </w:pPr>
      <w:r>
        <w:rPr>
          <w:rFonts w:hint="eastAsia" w:ascii="华文仿宋" w:hAnsi="华文仿宋" w:eastAsia="华文仿宋" w:cs="华文仿宋"/>
          <w:sz w:val="21"/>
          <w:szCs w:val="21"/>
        </w:rPr>
        <w:t xml:space="preserve">图 </w:t>
      </w:r>
      <w:r>
        <w:rPr>
          <w:rFonts w:hint="eastAsia" w:ascii="华文仿宋" w:hAnsi="华文仿宋" w:eastAsia="华文仿宋" w:cs="华文仿宋"/>
          <w:sz w:val="21"/>
          <w:szCs w:val="21"/>
        </w:rPr>
        <w:fldChar w:fldCharType="begin"/>
      </w:r>
      <w:r>
        <w:rPr>
          <w:rFonts w:hint="eastAsia" w:ascii="华文仿宋" w:hAnsi="华文仿宋" w:eastAsia="华文仿宋" w:cs="华文仿宋"/>
          <w:sz w:val="21"/>
          <w:szCs w:val="21"/>
        </w:rPr>
        <w:instrText xml:space="preserve"> SEQ 图 \* ARABIC </w:instrText>
      </w:r>
      <w:r>
        <w:rPr>
          <w:rFonts w:hint="eastAsia" w:ascii="华文仿宋" w:hAnsi="华文仿宋" w:eastAsia="华文仿宋" w:cs="华文仿宋"/>
          <w:sz w:val="21"/>
          <w:szCs w:val="21"/>
        </w:rPr>
        <w:fldChar w:fldCharType="separate"/>
      </w:r>
      <w:r>
        <w:rPr>
          <w:rFonts w:hint="eastAsia" w:ascii="华文仿宋" w:hAnsi="华文仿宋" w:eastAsia="华文仿宋" w:cs="华文仿宋"/>
          <w:sz w:val="21"/>
          <w:szCs w:val="21"/>
        </w:rPr>
        <w:t>4</w:t>
      </w:r>
      <w:r>
        <w:rPr>
          <w:rFonts w:hint="eastAsia" w:ascii="华文仿宋" w:hAnsi="华文仿宋" w:eastAsia="华文仿宋" w:cs="华文仿宋"/>
          <w:sz w:val="21"/>
          <w:szCs w:val="21"/>
        </w:rPr>
        <w:fldChar w:fldCharType="end"/>
      </w:r>
      <w:r>
        <w:rPr>
          <w:rFonts w:hint="eastAsia" w:ascii="华文仿宋" w:hAnsi="华文仿宋" w:eastAsia="华文仿宋" w:cs="华文仿宋"/>
          <w:sz w:val="21"/>
          <w:szCs w:val="21"/>
          <w:lang w:eastAsia="zh-CN"/>
        </w:rPr>
        <w:t xml:space="preserve"> 图纸使用的错误</w:t>
      </w:r>
      <w:r>
        <w:rPr>
          <w:rFonts w:hint="eastAsia" w:ascii="华文仿宋" w:hAnsi="华文仿宋" w:eastAsia="华文仿宋" w:cs="华文仿宋"/>
          <w:sz w:val="21"/>
          <w:szCs w:val="21"/>
          <w:lang w:val="en-US" w:eastAsia="zh-CN"/>
        </w:rPr>
        <w:t>示范：正视图比例过小或在图幅中分布、横向布图不便于清晰展示细节、未居中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华文仿宋" w:hAnsi="华文仿宋" w:eastAsia="华文仿宋" w:cs="华文仿宋"/>
          <w:sz w:val="21"/>
          <w:szCs w:val="21"/>
          <w:lang w:val="en-US" w:eastAsia="zh-CN"/>
        </w:rPr>
      </w:pPr>
      <w:r>
        <w:rPr>
          <w:rFonts w:hint="eastAsia" w:ascii="华文仿宋" w:hAnsi="华文仿宋" w:eastAsia="华文仿宋" w:cs="华文仿宋"/>
          <w:sz w:val="21"/>
          <w:szCs w:val="21"/>
          <w:lang w:val="en-US" w:eastAsia="zh-CN"/>
        </w:rPr>
        <w:t>注：A3以上的图纸可另行附图或拆成A4图幅大小在此Word文档中展示，如拆为3张A4图幅图纸，须注明图X-1/3、图X-2/3、……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华文仿宋" w:hAnsi="华文仿宋" w:eastAsia="华文仿宋" w:cs="华文仿宋"/>
          <w:sz w:val="21"/>
          <w:szCs w:val="21"/>
          <w:lang w:val="en-US" w:eastAsia="zh-CN"/>
        </w:rPr>
      </w:pPr>
      <w:r>
        <w:rPr>
          <w:rFonts w:hint="eastAsia" w:ascii="华文仿宋" w:hAnsi="华文仿宋" w:eastAsia="华文仿宋" w:cs="华文仿宋"/>
          <w:sz w:val="21"/>
          <w:szCs w:val="21"/>
          <w:lang w:val="en-US" w:eastAsia="zh-CN"/>
        </w:rPr>
        <w:t>表格使用规范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华文仿宋" w:hAnsi="华文仿宋" w:eastAsia="华文仿宋" w:cs="华文仿宋"/>
          <w:sz w:val="21"/>
          <w:szCs w:val="21"/>
          <w:lang w:val="en-US" w:eastAsia="zh-CN"/>
        </w:rPr>
      </w:pPr>
      <w:r>
        <w:rPr>
          <w:rFonts w:hint="eastAsia" w:ascii="华文仿宋" w:hAnsi="华文仿宋" w:eastAsia="华文仿宋" w:cs="华文仿宋"/>
          <w:sz w:val="21"/>
          <w:szCs w:val="21"/>
        </w:rPr>
        <w:t xml:space="preserve">表 </w:t>
      </w:r>
      <w:r>
        <w:rPr>
          <w:rFonts w:hint="eastAsia" w:ascii="华文仿宋" w:hAnsi="华文仿宋" w:eastAsia="华文仿宋" w:cs="华文仿宋"/>
          <w:sz w:val="21"/>
          <w:szCs w:val="21"/>
        </w:rPr>
        <w:fldChar w:fldCharType="begin"/>
      </w:r>
      <w:r>
        <w:rPr>
          <w:rFonts w:hint="eastAsia" w:ascii="华文仿宋" w:hAnsi="华文仿宋" w:eastAsia="华文仿宋" w:cs="华文仿宋"/>
          <w:sz w:val="21"/>
          <w:szCs w:val="21"/>
        </w:rPr>
        <w:instrText xml:space="preserve"> SEQ 表 \* ARABIC </w:instrText>
      </w:r>
      <w:r>
        <w:rPr>
          <w:rFonts w:hint="eastAsia" w:ascii="华文仿宋" w:hAnsi="华文仿宋" w:eastAsia="华文仿宋" w:cs="华文仿宋"/>
          <w:sz w:val="21"/>
          <w:szCs w:val="21"/>
        </w:rPr>
        <w:fldChar w:fldCharType="separate"/>
      </w:r>
      <w:r>
        <w:rPr>
          <w:rFonts w:hint="eastAsia" w:ascii="华文仿宋" w:hAnsi="华文仿宋" w:eastAsia="华文仿宋" w:cs="华文仿宋"/>
          <w:sz w:val="21"/>
          <w:szCs w:val="21"/>
        </w:rPr>
        <w:t>1</w:t>
      </w:r>
      <w:r>
        <w:rPr>
          <w:rFonts w:hint="eastAsia" w:ascii="华文仿宋" w:hAnsi="华文仿宋" w:eastAsia="华文仿宋" w:cs="华文仿宋"/>
          <w:sz w:val="21"/>
          <w:szCs w:val="21"/>
        </w:rPr>
        <w:fldChar w:fldCharType="end"/>
      </w:r>
      <w:r>
        <w:rPr>
          <w:rFonts w:hint="eastAsia" w:ascii="华文仿宋" w:hAnsi="华文仿宋" w:eastAsia="华文仿宋" w:cs="华文仿宋"/>
          <w:sz w:val="21"/>
          <w:szCs w:val="21"/>
          <w:lang w:val="en-US" w:eastAsia="zh-CN"/>
        </w:rPr>
        <w:t xml:space="preserve"> xxxxxxx</w:t>
      </w: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62"/>
        <w:gridCol w:w="1262"/>
        <w:gridCol w:w="1239"/>
        <w:gridCol w:w="1239"/>
        <w:gridCol w:w="1240"/>
        <w:gridCol w:w="1240"/>
        <w:gridCol w:w="1240"/>
        <w:gridCol w:w="124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02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华文仿宋" w:hAnsi="华文仿宋" w:eastAsia="华文仿宋" w:cs="华文仿宋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华文仿宋" w:hAnsi="华文仿宋" w:eastAsia="华文仿宋" w:cs="华文仿宋"/>
                <w:sz w:val="21"/>
                <w:szCs w:val="21"/>
                <w:vertAlign w:val="baseline"/>
                <w:lang w:val="en-US" w:eastAsia="zh-CN"/>
              </w:rPr>
              <w:t>序号</w:t>
            </w:r>
          </w:p>
        </w:tc>
        <w:tc>
          <w:tcPr>
            <w:tcW w:w="1302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华文仿宋" w:hAnsi="华文仿宋" w:eastAsia="华文仿宋" w:cs="华文仿宋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华文仿宋" w:hAnsi="华文仿宋" w:eastAsia="华文仿宋" w:cs="华文仿宋"/>
                <w:sz w:val="21"/>
                <w:szCs w:val="21"/>
                <w:vertAlign w:val="baseline"/>
                <w:lang w:val="en-US" w:eastAsia="zh-CN"/>
              </w:rPr>
              <w:t>……</w:t>
            </w:r>
          </w:p>
        </w:tc>
        <w:tc>
          <w:tcPr>
            <w:tcW w:w="1302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华文仿宋" w:hAnsi="华文仿宋" w:eastAsia="华文仿宋" w:cs="华文仿宋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302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华文仿宋" w:hAnsi="华文仿宋" w:eastAsia="华文仿宋" w:cs="华文仿宋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303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华文仿宋" w:hAnsi="华文仿宋" w:eastAsia="华文仿宋" w:cs="华文仿宋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303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华文仿宋" w:hAnsi="华文仿宋" w:eastAsia="华文仿宋" w:cs="华文仿宋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303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华文仿宋" w:hAnsi="华文仿宋" w:eastAsia="华文仿宋" w:cs="华文仿宋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303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华文仿宋" w:hAnsi="华文仿宋" w:eastAsia="华文仿宋" w:cs="华文仿宋"/>
                <w:sz w:val="21"/>
                <w:szCs w:val="21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02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华文仿宋" w:hAnsi="华文仿宋" w:eastAsia="华文仿宋" w:cs="华文仿宋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华文仿宋" w:hAnsi="华文仿宋" w:eastAsia="华文仿宋" w:cs="华文仿宋"/>
                <w:sz w:val="21"/>
                <w:szCs w:val="21"/>
                <w:vertAlign w:val="baseline"/>
                <w:lang w:val="en-US" w:eastAsia="zh-CN"/>
              </w:rPr>
              <w:t>……</w:t>
            </w:r>
          </w:p>
        </w:tc>
        <w:tc>
          <w:tcPr>
            <w:tcW w:w="1302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华文仿宋" w:hAnsi="华文仿宋" w:eastAsia="华文仿宋" w:cs="华文仿宋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302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华文仿宋" w:hAnsi="华文仿宋" w:eastAsia="华文仿宋" w:cs="华文仿宋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302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华文仿宋" w:hAnsi="华文仿宋" w:eastAsia="华文仿宋" w:cs="华文仿宋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303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华文仿宋" w:hAnsi="华文仿宋" w:eastAsia="华文仿宋" w:cs="华文仿宋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303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华文仿宋" w:hAnsi="华文仿宋" w:eastAsia="华文仿宋" w:cs="华文仿宋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303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华文仿宋" w:hAnsi="华文仿宋" w:eastAsia="华文仿宋" w:cs="华文仿宋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303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华文仿宋" w:hAnsi="华文仿宋" w:eastAsia="华文仿宋" w:cs="华文仿宋"/>
                <w:sz w:val="21"/>
                <w:szCs w:val="21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02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华文仿宋" w:hAnsi="华文仿宋" w:eastAsia="华文仿宋" w:cs="华文仿宋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302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华文仿宋" w:hAnsi="华文仿宋" w:eastAsia="华文仿宋" w:cs="华文仿宋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302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华文仿宋" w:hAnsi="华文仿宋" w:eastAsia="华文仿宋" w:cs="华文仿宋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302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华文仿宋" w:hAnsi="华文仿宋" w:eastAsia="华文仿宋" w:cs="华文仿宋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303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华文仿宋" w:hAnsi="华文仿宋" w:eastAsia="华文仿宋" w:cs="华文仿宋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303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华文仿宋" w:hAnsi="华文仿宋" w:eastAsia="华文仿宋" w:cs="华文仿宋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303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华文仿宋" w:hAnsi="华文仿宋" w:eastAsia="华文仿宋" w:cs="华文仿宋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303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华文仿宋" w:hAnsi="华文仿宋" w:eastAsia="华文仿宋" w:cs="华文仿宋"/>
                <w:sz w:val="21"/>
                <w:szCs w:val="21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02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华文仿宋" w:hAnsi="华文仿宋" w:eastAsia="华文仿宋" w:cs="华文仿宋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302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华文仿宋" w:hAnsi="华文仿宋" w:eastAsia="华文仿宋" w:cs="华文仿宋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302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华文仿宋" w:hAnsi="华文仿宋" w:eastAsia="华文仿宋" w:cs="华文仿宋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302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华文仿宋" w:hAnsi="华文仿宋" w:eastAsia="华文仿宋" w:cs="华文仿宋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303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华文仿宋" w:hAnsi="华文仿宋" w:eastAsia="华文仿宋" w:cs="华文仿宋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303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华文仿宋" w:hAnsi="华文仿宋" w:eastAsia="华文仿宋" w:cs="华文仿宋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303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华文仿宋" w:hAnsi="华文仿宋" w:eastAsia="华文仿宋" w:cs="华文仿宋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303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华文仿宋" w:hAnsi="华文仿宋" w:eastAsia="华文仿宋" w:cs="华文仿宋"/>
                <w:sz w:val="21"/>
                <w:szCs w:val="21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02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华文仿宋" w:hAnsi="华文仿宋" w:eastAsia="华文仿宋" w:cs="华文仿宋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302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华文仿宋" w:hAnsi="华文仿宋" w:eastAsia="华文仿宋" w:cs="华文仿宋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302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华文仿宋" w:hAnsi="华文仿宋" w:eastAsia="华文仿宋" w:cs="华文仿宋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302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华文仿宋" w:hAnsi="华文仿宋" w:eastAsia="华文仿宋" w:cs="华文仿宋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303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华文仿宋" w:hAnsi="华文仿宋" w:eastAsia="华文仿宋" w:cs="华文仿宋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303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华文仿宋" w:hAnsi="华文仿宋" w:eastAsia="华文仿宋" w:cs="华文仿宋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303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华文仿宋" w:hAnsi="华文仿宋" w:eastAsia="华文仿宋" w:cs="华文仿宋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303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华文仿宋" w:hAnsi="华文仿宋" w:eastAsia="华文仿宋" w:cs="华文仿宋"/>
                <w:sz w:val="21"/>
                <w:szCs w:val="21"/>
                <w:vertAlign w:val="baseline"/>
                <w:lang w:val="en-US" w:eastAsia="zh-CN"/>
              </w:rPr>
            </w:pP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华文仿宋" w:hAnsi="华文仿宋" w:eastAsia="华文仿宋" w:cs="华文仿宋"/>
          <w:sz w:val="21"/>
          <w:szCs w:val="21"/>
          <w:lang w:val="en-US" w:eastAsia="zh-CN"/>
        </w:rPr>
      </w:pPr>
      <w:r>
        <w:rPr>
          <w:rFonts w:hint="eastAsia" w:ascii="华文仿宋" w:hAnsi="华文仿宋" w:eastAsia="华文仿宋" w:cs="华文仿宋"/>
          <w:sz w:val="21"/>
          <w:szCs w:val="21"/>
          <w:lang w:val="en-US" w:eastAsia="zh-CN"/>
        </w:rPr>
        <w:t>表格设置规范：表格居中、数据在单元格中居中、表格描述统一在表格左上角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华文仿宋" w:hAnsi="华文仿宋" w:eastAsia="华文仿宋" w:cs="华文仿宋"/>
          <w:sz w:val="21"/>
          <w:szCs w:val="21"/>
          <w:lang w:val="en-US" w:eastAsia="zh-CN"/>
        </w:rPr>
      </w:pPr>
      <w:r>
        <w:rPr>
          <w:rFonts w:hint="eastAsia" w:ascii="华文仿宋" w:hAnsi="华文仿宋" w:eastAsia="华文仿宋" w:cs="华文仿宋"/>
          <w:sz w:val="21"/>
          <w:szCs w:val="21"/>
          <w:lang w:val="en-US" w:eastAsia="zh-CN"/>
        </w:rPr>
        <w:t>注：一张表不可分页显示。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华文仿宋" w:hAnsi="华文仿宋" w:eastAsia="华文仿宋" w:cs="华文仿宋"/>
          <w:sz w:val="21"/>
          <w:szCs w:val="21"/>
          <w:lang w:val="en-US" w:eastAsia="zh-CN"/>
        </w:rPr>
      </w:pPr>
      <w:r>
        <w:rPr>
          <w:rFonts w:hint="eastAsia" w:ascii="华文仿宋" w:hAnsi="华文仿宋" w:eastAsia="华文仿宋" w:cs="华文仿宋"/>
          <w:sz w:val="21"/>
          <w:szCs w:val="21"/>
          <w:lang w:val="en-US" w:eastAsia="zh-CN"/>
        </w:rPr>
        <w:t>文字描述规范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1260" w:leftChars="0" w:firstLine="420" w:firstLineChars="0"/>
        <w:textAlignment w:val="auto"/>
        <w:rPr>
          <w:rFonts w:hint="eastAsia" w:ascii="华文仿宋" w:hAnsi="华文仿宋" w:eastAsia="华文仿宋" w:cs="华文仿宋"/>
          <w:sz w:val="21"/>
          <w:szCs w:val="21"/>
          <w:lang w:val="en-US" w:eastAsia="zh-CN"/>
        </w:rPr>
      </w:pPr>
      <w:r>
        <w:rPr>
          <w:rFonts w:hint="eastAsia" w:ascii="华文仿宋" w:hAnsi="华文仿宋" w:eastAsia="华文仿宋" w:cs="华文仿宋"/>
          <w:sz w:val="21"/>
          <w:szCs w:val="21"/>
          <w:lang w:val="en-US" w:eastAsia="zh-CN"/>
        </w:rPr>
        <w:t>字体：宋体   字号：四号    行间距：1.5倍    段间距：2倍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华文仿宋" w:hAnsi="华文仿宋" w:eastAsia="华文仿宋" w:cs="华文仿宋"/>
          <w:sz w:val="21"/>
          <w:szCs w:val="21"/>
          <w:lang w:val="en-US" w:eastAsia="zh-CN"/>
        </w:rPr>
      </w:pPr>
      <w:r>
        <w:rPr>
          <w:rFonts w:hint="eastAsia" w:ascii="华文仿宋" w:hAnsi="华文仿宋" w:eastAsia="华文仿宋" w:cs="华文仿宋"/>
          <w:sz w:val="21"/>
          <w:szCs w:val="21"/>
          <w:lang w:val="en-US" w:eastAsia="zh-CN"/>
        </w:rPr>
        <w:t>公示插入使用规范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1680" w:leftChars="0" w:firstLine="420" w:firstLineChars="0"/>
        <w:textAlignment w:val="auto"/>
        <w:rPr>
          <w:rFonts w:hint="eastAsia" w:ascii="华文仿宋" w:hAnsi="华文仿宋" w:eastAsia="华文仿宋" w:cs="华文仿宋"/>
          <w:i w:val="0"/>
          <w:sz w:val="21"/>
          <w:szCs w:val="21"/>
          <w:lang w:val="en-US" w:eastAsia="zh-CN"/>
        </w:rPr>
      </w:pPr>
      <m:oMath>
        <m:sSup>
          <m:sSupPr>
            <m:ctrlPr>
              <w:rPr>
                <w:rFonts w:hint="eastAsia" w:ascii="Cambria Math" w:hAnsi="Cambria Math" w:eastAsia="华文仿宋" w:cs="华文仿宋"/>
                <w:i/>
                <w:sz w:val="21"/>
                <w:szCs w:val="21"/>
                <w:lang w:val="en-US"/>
              </w:rPr>
            </m:ctrlPr>
          </m:sSupPr>
          <m:e>
            <m:d>
              <m:dPr>
                <m:ctrlPr>
                  <w:rPr>
                    <w:rFonts w:hint="eastAsia" w:ascii="Cambria Math" w:hAnsi="Cambria Math" w:eastAsia="华文仿宋" w:cs="华文仿宋"/>
                    <w:i/>
                    <w:sz w:val="21"/>
                    <w:szCs w:val="21"/>
                    <w:lang w:val="en-US"/>
                  </w:rPr>
                </m:ctrlPr>
              </m:dPr>
              <m:e>
                <m:r>
                  <m:rPr/>
                  <w:rPr>
                    <w:rFonts w:hint="eastAsia" w:ascii="Cambria Math" w:hAnsi="Cambria Math" w:eastAsia="华文仿宋" w:cs="华文仿宋"/>
                    <w:sz w:val="21"/>
                    <w:szCs w:val="21"/>
                    <w:lang w:val="en-US"/>
                  </w:rPr>
                  <m:t>x+a</m:t>
                </m:r>
                <m:ctrlPr>
                  <w:rPr>
                    <w:rFonts w:hint="eastAsia" w:ascii="Cambria Math" w:hAnsi="Cambria Math" w:eastAsia="华文仿宋" w:cs="华文仿宋"/>
                    <w:i/>
                    <w:sz w:val="21"/>
                    <w:szCs w:val="21"/>
                    <w:lang w:val="en-US"/>
                  </w:rPr>
                </m:ctrlPr>
              </m:e>
            </m:d>
            <m:ctrlPr>
              <w:rPr>
                <w:rFonts w:hint="eastAsia" w:ascii="Cambria Math" w:hAnsi="Cambria Math" w:eastAsia="华文仿宋" w:cs="华文仿宋"/>
                <w:i/>
                <w:sz w:val="21"/>
                <w:szCs w:val="21"/>
                <w:lang w:val="en-US"/>
              </w:rPr>
            </m:ctrlPr>
          </m:e>
          <m:sup>
            <m:r>
              <m:rPr/>
              <w:rPr>
                <w:rFonts w:hint="eastAsia" w:ascii="Cambria Math" w:hAnsi="Cambria Math" w:eastAsia="华文仿宋" w:cs="华文仿宋"/>
                <w:sz w:val="21"/>
                <w:szCs w:val="21"/>
                <w:lang w:val="en-US"/>
              </w:rPr>
              <m:t>n</m:t>
            </m:r>
            <m:ctrlPr>
              <w:rPr>
                <w:rFonts w:hint="eastAsia" w:ascii="Cambria Math" w:hAnsi="Cambria Math" w:eastAsia="华文仿宋" w:cs="华文仿宋"/>
                <w:i/>
                <w:sz w:val="21"/>
                <w:szCs w:val="21"/>
                <w:lang w:val="en-US"/>
              </w:rPr>
            </m:ctrlPr>
          </m:sup>
        </m:sSup>
        <m:r>
          <m:rPr/>
          <w:rPr>
            <w:rFonts w:hint="eastAsia" w:ascii="Cambria Math" w:hAnsi="Cambria Math" w:eastAsia="华文仿宋" w:cs="华文仿宋"/>
            <w:sz w:val="21"/>
            <w:szCs w:val="21"/>
            <w:lang w:val="en-US"/>
          </w:rPr>
          <m:t>=</m:t>
        </m:r>
        <m:nary>
          <m:naryPr>
            <m:chr m:val="∑"/>
            <m:grow m:val="1"/>
            <m:limLoc m:val="undOvr"/>
            <m:ctrlPr>
              <w:rPr>
                <w:rFonts w:hint="eastAsia" w:ascii="Cambria Math" w:hAnsi="Cambria Math" w:eastAsia="华文仿宋" w:cs="华文仿宋"/>
                <w:i/>
                <w:sz w:val="21"/>
                <w:szCs w:val="21"/>
                <w:lang w:val="en-US"/>
              </w:rPr>
            </m:ctrlPr>
          </m:naryPr>
          <m:sub>
            <m:r>
              <m:rPr/>
              <w:rPr>
                <w:rFonts w:hint="eastAsia" w:ascii="Cambria Math" w:hAnsi="Cambria Math" w:eastAsia="华文仿宋" w:cs="华文仿宋"/>
                <w:sz w:val="21"/>
                <w:szCs w:val="21"/>
                <w:lang w:val="en-US"/>
              </w:rPr>
              <m:t>k=0</m:t>
            </m:r>
            <m:ctrlPr>
              <w:rPr>
                <w:rFonts w:hint="eastAsia" w:ascii="Cambria Math" w:hAnsi="Cambria Math" w:eastAsia="华文仿宋" w:cs="华文仿宋"/>
                <w:i/>
                <w:sz w:val="21"/>
                <w:szCs w:val="21"/>
                <w:lang w:val="en-US"/>
              </w:rPr>
            </m:ctrlPr>
          </m:sub>
          <m:sup>
            <m:r>
              <m:rPr/>
              <w:rPr>
                <w:rFonts w:hint="eastAsia" w:ascii="Cambria Math" w:hAnsi="Cambria Math" w:eastAsia="华文仿宋" w:cs="华文仿宋"/>
                <w:sz w:val="21"/>
                <w:szCs w:val="21"/>
                <w:lang w:val="en-US"/>
              </w:rPr>
              <m:t>n</m:t>
            </m:r>
            <m:ctrlPr>
              <w:rPr>
                <w:rFonts w:hint="eastAsia" w:ascii="Cambria Math" w:hAnsi="Cambria Math" w:eastAsia="华文仿宋" w:cs="华文仿宋"/>
                <w:i/>
                <w:sz w:val="21"/>
                <w:szCs w:val="21"/>
                <w:lang w:val="en-US"/>
              </w:rPr>
            </m:ctrlPr>
          </m:sup>
          <m:e>
            <m:d>
              <m:dPr>
                <m:ctrlPr>
                  <w:rPr>
                    <w:rFonts w:hint="eastAsia" w:ascii="Cambria Math" w:hAnsi="Cambria Math" w:eastAsia="华文仿宋" w:cs="华文仿宋"/>
                    <w:i/>
                    <w:sz w:val="21"/>
                    <w:szCs w:val="21"/>
                    <w:lang w:val="en-US"/>
                  </w:rPr>
                </m:ctrlPr>
              </m:dPr>
              <m:e>
                <m:f>
                  <m:fPr>
                    <m:type m:val="nobar"/>
                    <m:ctrlPr>
                      <w:rPr>
                        <w:rFonts w:hint="eastAsia" w:ascii="Cambria Math" w:hAnsi="Cambria Math" w:eastAsia="华文仿宋" w:cs="华文仿宋"/>
                        <w:i/>
                        <w:sz w:val="21"/>
                        <w:szCs w:val="21"/>
                        <w:lang w:val="en-US"/>
                      </w:rPr>
                    </m:ctrlPr>
                  </m:fPr>
                  <m:num>
                    <m:r>
                      <m:rPr/>
                      <w:rPr>
                        <w:rFonts w:hint="eastAsia" w:ascii="Cambria Math" w:hAnsi="Cambria Math" w:eastAsia="华文仿宋" w:cs="华文仿宋"/>
                        <w:sz w:val="21"/>
                        <w:szCs w:val="21"/>
                        <w:lang w:val="en-US"/>
                      </w:rPr>
                      <m:t>n</m:t>
                    </m:r>
                    <m:ctrlPr>
                      <w:rPr>
                        <w:rFonts w:hint="eastAsia" w:ascii="Cambria Math" w:hAnsi="Cambria Math" w:eastAsia="华文仿宋" w:cs="华文仿宋"/>
                        <w:i/>
                        <w:sz w:val="21"/>
                        <w:szCs w:val="21"/>
                        <w:lang w:val="en-US"/>
                      </w:rPr>
                    </m:ctrlPr>
                  </m:num>
                  <m:den>
                    <m:r>
                      <m:rPr/>
                      <w:rPr>
                        <w:rFonts w:hint="eastAsia" w:ascii="Cambria Math" w:hAnsi="Cambria Math" w:eastAsia="华文仿宋" w:cs="华文仿宋"/>
                        <w:sz w:val="21"/>
                        <w:szCs w:val="21"/>
                        <w:lang w:val="en-US"/>
                      </w:rPr>
                      <m:t>k</m:t>
                    </m:r>
                    <m:ctrlPr>
                      <w:rPr>
                        <w:rFonts w:hint="eastAsia" w:ascii="Cambria Math" w:hAnsi="Cambria Math" w:eastAsia="华文仿宋" w:cs="华文仿宋"/>
                        <w:i/>
                        <w:sz w:val="21"/>
                        <w:szCs w:val="21"/>
                        <w:lang w:val="en-US"/>
                      </w:rPr>
                    </m:ctrlPr>
                  </m:den>
                </m:f>
                <m:ctrlPr>
                  <w:rPr>
                    <w:rFonts w:hint="eastAsia" w:ascii="Cambria Math" w:hAnsi="Cambria Math" w:eastAsia="华文仿宋" w:cs="华文仿宋"/>
                    <w:i/>
                    <w:sz w:val="21"/>
                    <w:szCs w:val="21"/>
                    <w:lang w:val="en-US"/>
                  </w:rPr>
                </m:ctrlPr>
              </m:e>
            </m:d>
            <m:sSup>
              <m:sSupPr>
                <m:ctrlPr>
                  <w:rPr>
                    <w:rFonts w:hint="eastAsia" w:ascii="Cambria Math" w:hAnsi="Cambria Math" w:eastAsia="华文仿宋" w:cs="华文仿宋"/>
                    <w:i/>
                    <w:sz w:val="21"/>
                    <w:szCs w:val="21"/>
                    <w:lang w:val="en-US"/>
                  </w:rPr>
                </m:ctrlPr>
              </m:sSupPr>
              <m:e>
                <m:r>
                  <m:rPr/>
                  <w:rPr>
                    <w:rFonts w:hint="eastAsia" w:ascii="Cambria Math" w:hAnsi="Cambria Math" w:eastAsia="华文仿宋" w:cs="华文仿宋"/>
                    <w:sz w:val="21"/>
                    <w:szCs w:val="21"/>
                    <w:lang w:val="en-US"/>
                  </w:rPr>
                  <m:t>x</m:t>
                </m:r>
                <m:ctrlPr>
                  <w:rPr>
                    <w:rFonts w:hint="eastAsia" w:ascii="Cambria Math" w:hAnsi="Cambria Math" w:eastAsia="华文仿宋" w:cs="华文仿宋"/>
                    <w:i/>
                    <w:sz w:val="21"/>
                    <w:szCs w:val="21"/>
                    <w:lang w:val="en-US"/>
                  </w:rPr>
                </m:ctrlPr>
              </m:e>
              <m:sup>
                <m:r>
                  <m:rPr/>
                  <w:rPr>
                    <w:rFonts w:hint="eastAsia" w:ascii="Cambria Math" w:hAnsi="Cambria Math" w:eastAsia="华文仿宋" w:cs="华文仿宋"/>
                    <w:sz w:val="21"/>
                    <w:szCs w:val="21"/>
                    <w:lang w:val="en-US"/>
                  </w:rPr>
                  <m:t>k</m:t>
                </m:r>
                <m:ctrlPr>
                  <w:rPr>
                    <w:rFonts w:hint="eastAsia" w:ascii="Cambria Math" w:hAnsi="Cambria Math" w:eastAsia="华文仿宋" w:cs="华文仿宋"/>
                    <w:i/>
                    <w:sz w:val="21"/>
                    <w:szCs w:val="21"/>
                    <w:lang w:val="en-US"/>
                  </w:rPr>
                </m:ctrlPr>
              </m:sup>
            </m:sSup>
            <m:sSup>
              <m:sSupPr>
                <m:ctrlPr>
                  <w:rPr>
                    <w:rFonts w:hint="eastAsia" w:ascii="Cambria Math" w:hAnsi="Cambria Math" w:eastAsia="华文仿宋" w:cs="华文仿宋"/>
                    <w:i/>
                    <w:sz w:val="21"/>
                    <w:szCs w:val="21"/>
                    <w:lang w:val="en-US"/>
                  </w:rPr>
                </m:ctrlPr>
              </m:sSupPr>
              <m:e>
                <m:r>
                  <m:rPr/>
                  <w:rPr>
                    <w:rFonts w:hint="eastAsia" w:ascii="Cambria Math" w:hAnsi="Cambria Math" w:eastAsia="华文仿宋" w:cs="华文仿宋"/>
                    <w:sz w:val="21"/>
                    <w:szCs w:val="21"/>
                    <w:lang w:val="en-US"/>
                  </w:rPr>
                  <m:t>a</m:t>
                </m:r>
                <m:ctrlPr>
                  <w:rPr>
                    <w:rFonts w:hint="eastAsia" w:ascii="Cambria Math" w:hAnsi="Cambria Math" w:eastAsia="华文仿宋" w:cs="华文仿宋"/>
                    <w:i/>
                    <w:sz w:val="21"/>
                    <w:szCs w:val="21"/>
                    <w:lang w:val="en-US"/>
                  </w:rPr>
                </m:ctrlPr>
              </m:e>
              <m:sup>
                <m:r>
                  <m:rPr/>
                  <w:rPr>
                    <w:rFonts w:hint="eastAsia" w:ascii="Cambria Math" w:hAnsi="Cambria Math" w:eastAsia="华文仿宋" w:cs="华文仿宋"/>
                    <w:sz w:val="21"/>
                    <w:szCs w:val="21"/>
                    <w:lang w:val="en-US"/>
                  </w:rPr>
                  <m:t>n−k</m:t>
                </m:r>
                <m:ctrlPr>
                  <w:rPr>
                    <w:rFonts w:hint="eastAsia" w:ascii="Cambria Math" w:hAnsi="Cambria Math" w:eastAsia="华文仿宋" w:cs="华文仿宋"/>
                    <w:i/>
                    <w:sz w:val="21"/>
                    <w:szCs w:val="21"/>
                    <w:lang w:val="en-US"/>
                  </w:rPr>
                </m:ctrlPr>
              </m:sup>
            </m:sSup>
            <m:ctrlPr>
              <w:rPr>
                <w:rFonts w:hint="eastAsia" w:ascii="Cambria Math" w:hAnsi="Cambria Math" w:eastAsia="华文仿宋" w:cs="华文仿宋"/>
                <w:i/>
                <w:sz w:val="21"/>
                <w:szCs w:val="21"/>
                <w:lang w:val="en-US"/>
              </w:rPr>
            </m:ctrlPr>
          </m:e>
        </m:nary>
      </m:oMath>
      <w:r>
        <w:rPr>
          <w:rFonts w:hint="eastAsia" w:ascii="华文仿宋" w:hAnsi="华文仿宋" w:eastAsia="华文仿宋" w:cs="华文仿宋"/>
          <w:i w:val="0"/>
          <w:sz w:val="21"/>
          <w:szCs w:val="21"/>
          <w:lang w:val="en-US" w:eastAsia="zh-CN"/>
        </w:rPr>
        <w:t xml:space="preserve">                                       （1）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1680" w:leftChars="0" w:firstLine="420" w:firstLineChars="0"/>
        <w:textAlignment w:val="auto"/>
        <w:rPr>
          <w:rFonts w:hint="eastAsia" w:ascii="华文仿宋" w:hAnsi="华文仿宋" w:eastAsia="华文仿宋" w:cs="华文仿宋"/>
          <w:i w:val="0"/>
          <w:sz w:val="21"/>
          <w:szCs w:val="21"/>
          <w:lang w:val="en-US" w:eastAsia="zh-CN"/>
        </w:rPr>
      </w:pPr>
      <w:r>
        <w:rPr>
          <w:rFonts w:hint="eastAsia" w:ascii="华文仿宋" w:hAnsi="华文仿宋" w:eastAsia="华文仿宋" w:cs="华文仿宋"/>
          <w:i w:val="0"/>
          <w:sz w:val="21"/>
          <w:szCs w:val="21"/>
          <w:lang w:val="en-US" w:eastAsia="zh-CN"/>
        </w:rPr>
        <w:t>式中：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2100" w:leftChars="0" w:firstLine="420" w:firstLineChars="0"/>
        <w:textAlignment w:val="auto"/>
        <w:rPr>
          <w:rFonts w:hint="eastAsia" w:ascii="华文仿宋" w:hAnsi="华文仿宋" w:eastAsia="华文仿宋" w:cs="华文仿宋"/>
          <w:i w:val="0"/>
          <w:sz w:val="21"/>
          <w:szCs w:val="21"/>
          <w:lang w:val="en-US" w:eastAsia="zh-CN"/>
        </w:rPr>
      </w:pPr>
      <w:r>
        <w:rPr>
          <w:rFonts w:hint="eastAsia" w:ascii="华文仿宋" w:hAnsi="华文仿宋" w:eastAsia="华文仿宋" w:cs="华文仿宋"/>
          <w:i w:val="0"/>
          <w:sz w:val="21"/>
          <w:szCs w:val="21"/>
          <w:lang w:val="en-US" w:eastAsia="zh-CN"/>
        </w:rPr>
        <w:t>x  :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2100" w:leftChars="0" w:firstLine="420" w:firstLineChars="0"/>
        <w:textAlignment w:val="auto"/>
        <w:rPr>
          <w:rFonts w:hint="eastAsia" w:ascii="华文仿宋" w:hAnsi="华文仿宋" w:eastAsia="华文仿宋" w:cs="华文仿宋"/>
          <w:i w:val="0"/>
          <w:sz w:val="21"/>
          <w:szCs w:val="21"/>
          <w:lang w:val="en-US" w:eastAsia="zh-CN"/>
        </w:rPr>
      </w:pPr>
      <w:r>
        <w:rPr>
          <w:rFonts w:hint="eastAsia" w:ascii="华文仿宋" w:hAnsi="华文仿宋" w:eastAsia="华文仿宋" w:cs="华文仿宋"/>
          <w:i w:val="0"/>
          <w:sz w:val="21"/>
          <w:szCs w:val="21"/>
          <w:lang w:val="en-US" w:eastAsia="zh-CN"/>
        </w:rPr>
        <w:t>a  :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华文仿宋" w:hAnsi="华文仿宋" w:eastAsia="华文仿宋" w:cs="华文仿宋"/>
          <w:sz w:val="21"/>
          <w:szCs w:val="21"/>
          <w:lang w:val="en-US" w:eastAsia="zh-CN"/>
        </w:rPr>
      </w:pPr>
      <w:r>
        <w:rPr>
          <w:rFonts w:hint="eastAsia" w:ascii="华文仿宋" w:hAnsi="华文仿宋" w:eastAsia="华文仿宋" w:cs="华文仿宋"/>
          <w:sz w:val="21"/>
          <w:szCs w:val="21"/>
          <w:lang w:val="en-US" w:eastAsia="zh-CN"/>
        </w:rPr>
        <w:t>其他未涉及规范的，须布置美观、整洁等</w:t>
      </w:r>
    </w:p>
    <w:sectPr>
      <w:footerReference r:id="rId3" w:type="default"/>
      <w:pgSz w:w="11906" w:h="16838"/>
      <w:pgMar w:top="1440" w:right="1080" w:bottom="1440" w:left="1080" w:header="851" w:footer="1134" w:gutter="0"/>
      <w:pgNumType w:fmt="numberInDash" w:start="135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Cambria Math">
    <w:panose1 w:val="02040503050406030204"/>
    <w:charset w:val="00"/>
    <w:family w:val="auto"/>
    <w:pitch w:val="default"/>
    <w:sig w:usb0="E00006FF" w:usb1="420024FF" w:usb2="02000000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7" name="文本框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4"/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9YuHZD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>1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BA193D2"/>
    <w:multiLevelType w:val="singleLevel"/>
    <w:tmpl w:val="1BA193D2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mY4YWNkZjgwMzFhYWY5YTgxZWI3ODJiOGFlMzU5NzMifQ=="/>
    <w:docVar w:name="KSO_WPS_MARK_KEY" w:val="1eb483a4-989f-4f54-a8ef-529754b0692b"/>
  </w:docVars>
  <w:rsids>
    <w:rsidRoot w:val="00791DFD"/>
    <w:rsid w:val="00024286"/>
    <w:rsid w:val="00032075"/>
    <w:rsid w:val="00057E57"/>
    <w:rsid w:val="000628C2"/>
    <w:rsid w:val="00071F36"/>
    <w:rsid w:val="000802C6"/>
    <w:rsid w:val="00082A55"/>
    <w:rsid w:val="000B539B"/>
    <w:rsid w:val="000C27BA"/>
    <w:rsid w:val="001206FE"/>
    <w:rsid w:val="00136036"/>
    <w:rsid w:val="001462EB"/>
    <w:rsid w:val="00157143"/>
    <w:rsid w:val="0018461A"/>
    <w:rsid w:val="00193C1E"/>
    <w:rsid w:val="001C0E69"/>
    <w:rsid w:val="001F788A"/>
    <w:rsid w:val="002002FD"/>
    <w:rsid w:val="00215ED1"/>
    <w:rsid w:val="00232DFC"/>
    <w:rsid w:val="00246D32"/>
    <w:rsid w:val="00270FBF"/>
    <w:rsid w:val="00294B99"/>
    <w:rsid w:val="002F09B7"/>
    <w:rsid w:val="00321363"/>
    <w:rsid w:val="00342542"/>
    <w:rsid w:val="00352CDF"/>
    <w:rsid w:val="00390414"/>
    <w:rsid w:val="003B3230"/>
    <w:rsid w:val="00400F42"/>
    <w:rsid w:val="00400FD5"/>
    <w:rsid w:val="00412EE0"/>
    <w:rsid w:val="0041647D"/>
    <w:rsid w:val="0043043F"/>
    <w:rsid w:val="00457368"/>
    <w:rsid w:val="00467685"/>
    <w:rsid w:val="00473A17"/>
    <w:rsid w:val="004B0177"/>
    <w:rsid w:val="004C1AD5"/>
    <w:rsid w:val="004F3BC7"/>
    <w:rsid w:val="00521D79"/>
    <w:rsid w:val="005712E9"/>
    <w:rsid w:val="005824B7"/>
    <w:rsid w:val="005E514F"/>
    <w:rsid w:val="006129F9"/>
    <w:rsid w:val="006151D5"/>
    <w:rsid w:val="00635F9C"/>
    <w:rsid w:val="00690CF9"/>
    <w:rsid w:val="006C14E3"/>
    <w:rsid w:val="00742580"/>
    <w:rsid w:val="0075286E"/>
    <w:rsid w:val="007609FA"/>
    <w:rsid w:val="00791DFD"/>
    <w:rsid w:val="007937A4"/>
    <w:rsid w:val="007B39D2"/>
    <w:rsid w:val="007B792C"/>
    <w:rsid w:val="007D5AE3"/>
    <w:rsid w:val="0081636D"/>
    <w:rsid w:val="008666AA"/>
    <w:rsid w:val="00892AF8"/>
    <w:rsid w:val="008F07FA"/>
    <w:rsid w:val="00902BE0"/>
    <w:rsid w:val="009531B3"/>
    <w:rsid w:val="009728DA"/>
    <w:rsid w:val="0099222C"/>
    <w:rsid w:val="009F078A"/>
    <w:rsid w:val="009F0849"/>
    <w:rsid w:val="00A127F0"/>
    <w:rsid w:val="00A16151"/>
    <w:rsid w:val="00A23414"/>
    <w:rsid w:val="00A23BBA"/>
    <w:rsid w:val="00A8672E"/>
    <w:rsid w:val="00A97152"/>
    <w:rsid w:val="00AD3FA5"/>
    <w:rsid w:val="00AE67EB"/>
    <w:rsid w:val="00AF05D6"/>
    <w:rsid w:val="00AF1F53"/>
    <w:rsid w:val="00B0130B"/>
    <w:rsid w:val="00B05ED4"/>
    <w:rsid w:val="00B61121"/>
    <w:rsid w:val="00B8533C"/>
    <w:rsid w:val="00BB56C0"/>
    <w:rsid w:val="00BD2E77"/>
    <w:rsid w:val="00BD7B47"/>
    <w:rsid w:val="00C1138D"/>
    <w:rsid w:val="00C40041"/>
    <w:rsid w:val="00C402F7"/>
    <w:rsid w:val="00C84FC1"/>
    <w:rsid w:val="00CC080A"/>
    <w:rsid w:val="00CD060D"/>
    <w:rsid w:val="00CD6E0D"/>
    <w:rsid w:val="00CF7EB3"/>
    <w:rsid w:val="00D25374"/>
    <w:rsid w:val="00D26485"/>
    <w:rsid w:val="00D54E09"/>
    <w:rsid w:val="00D76A7C"/>
    <w:rsid w:val="00DA4942"/>
    <w:rsid w:val="00DC5FD6"/>
    <w:rsid w:val="00DD5DE3"/>
    <w:rsid w:val="00E1550B"/>
    <w:rsid w:val="00E705EA"/>
    <w:rsid w:val="00E7254D"/>
    <w:rsid w:val="00E87443"/>
    <w:rsid w:val="00ED67E0"/>
    <w:rsid w:val="00F04947"/>
    <w:rsid w:val="00F2113C"/>
    <w:rsid w:val="00F43C7A"/>
    <w:rsid w:val="00F479F7"/>
    <w:rsid w:val="00F83CCE"/>
    <w:rsid w:val="00FB0CCA"/>
    <w:rsid w:val="00FC6C97"/>
    <w:rsid w:val="017165B7"/>
    <w:rsid w:val="02CB3344"/>
    <w:rsid w:val="03B15391"/>
    <w:rsid w:val="09AF0A32"/>
    <w:rsid w:val="0BA20C3E"/>
    <w:rsid w:val="165B0F10"/>
    <w:rsid w:val="17E35F14"/>
    <w:rsid w:val="19E777AD"/>
    <w:rsid w:val="1AD4363F"/>
    <w:rsid w:val="1B68155A"/>
    <w:rsid w:val="1C3F332E"/>
    <w:rsid w:val="1E515466"/>
    <w:rsid w:val="1F6D722D"/>
    <w:rsid w:val="23AD54FC"/>
    <w:rsid w:val="29F45CFA"/>
    <w:rsid w:val="2FEA6BBC"/>
    <w:rsid w:val="365E3626"/>
    <w:rsid w:val="37090AF0"/>
    <w:rsid w:val="38066874"/>
    <w:rsid w:val="3F1865FB"/>
    <w:rsid w:val="417E223F"/>
    <w:rsid w:val="4DE96F34"/>
    <w:rsid w:val="4E924783"/>
    <w:rsid w:val="504B30B2"/>
    <w:rsid w:val="504D1433"/>
    <w:rsid w:val="52186CD8"/>
    <w:rsid w:val="53F74C8B"/>
    <w:rsid w:val="59606A98"/>
    <w:rsid w:val="61D94A0C"/>
    <w:rsid w:val="643E4E1C"/>
    <w:rsid w:val="6D5C2CE9"/>
    <w:rsid w:val="71D20F08"/>
    <w:rsid w:val="72E61D7D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semiHidden/>
    <w:uiPriority w:val="0"/>
  </w:style>
  <w:style w:type="table" w:default="1" w:styleId="6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caption"/>
    <w:basedOn w:val="1"/>
    <w:next w:val="1"/>
    <w:semiHidden/>
    <w:unhideWhenUsed/>
    <w:qFormat/>
    <w:uiPriority w:val="0"/>
    <w:rPr>
      <w:rFonts w:ascii="Arial" w:hAnsi="Arial" w:eastAsia="黑体"/>
      <w:sz w:val="20"/>
    </w:rPr>
  </w:style>
  <w:style w:type="paragraph" w:styleId="3">
    <w:name w:val="Date"/>
    <w:basedOn w:val="1"/>
    <w:next w:val="1"/>
    <w:qFormat/>
    <w:uiPriority w:val="0"/>
    <w:pPr>
      <w:ind w:left="100" w:leftChars="2500"/>
    </w:pPr>
  </w:style>
  <w:style w:type="paragraph" w:styleId="4">
    <w:name w:val="footer"/>
    <w:basedOn w:val="1"/>
    <w:link w:val="9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0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7">
    <w:name w:val="Table Grid"/>
    <w:basedOn w:val="6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9">
    <w:name w:val=" Char Char"/>
    <w:basedOn w:val="8"/>
    <w:link w:val="4"/>
    <w:qFormat/>
    <w:uiPriority w:val="0"/>
    <w:rPr>
      <w:kern w:val="2"/>
      <w:sz w:val="18"/>
      <w:szCs w:val="18"/>
    </w:rPr>
  </w:style>
  <w:style w:type="character" w:customStyle="1" w:styleId="10">
    <w:name w:val=" Char Char1"/>
    <w:basedOn w:val="8"/>
    <w:link w:val="5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信念技术论坛</Company>
  <Pages>4</Pages>
  <Words>397</Words>
  <Characters>420</Characters>
  <Lines>3</Lines>
  <Paragraphs>1</Paragraphs>
  <TotalTime>1</TotalTime>
  <ScaleCrop>false</ScaleCrop>
  <LinksUpToDate>false</LinksUpToDate>
  <CharactersWithSpaces>483</CharactersWithSpaces>
  <Application>WPS Office_11.1.0.12165_F1E327BC-269C-435d-A152-05C5408002CA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2016-07-21T05:22:00Z</dcterms:created>
  <dc:creator>User</dc:creator>
  <cp:lastModifiedBy>hanhan</cp:lastModifiedBy>
  <cp:lastPrinted>2023-05-30T06:12:00Z</cp:lastPrinted>
  <dcterms:modified xsi:type="dcterms:W3CDTF">2025-09-04T01:09:56Z</dcterms:modified>
  <dc:title>提案部门：</dc:title>
  <cp:revision>12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2052-11.1.0.12165</vt:lpwstr>
  </property>
  <property fmtid="{D5CDD505-2E9C-101B-9397-08002B2CF9AE}" pid="3" name="ICV">
    <vt:lpwstr>7332780EBDB240ED94EDD1E1549E507E</vt:lpwstr>
  </property>
</Properties>
</file>